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016" w:rsidRDefault="00783016" w:rsidP="00783016">
      <w:pPr>
        <w:ind w:firstLine="0"/>
        <w:jc w:val="center"/>
        <w:rPr>
          <w:b/>
          <w:szCs w:val="28"/>
        </w:rPr>
      </w:pPr>
      <w:r w:rsidRPr="009F3B48">
        <w:rPr>
          <w:b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b/>
          <w:szCs w:val="28"/>
        </w:rPr>
        <w:t xml:space="preserve"> </w:t>
      </w:r>
      <w:r w:rsidRPr="009F3B48">
        <w:rPr>
          <w:b/>
          <w:szCs w:val="28"/>
        </w:rPr>
        <w:t>директор</w:t>
      </w:r>
      <w:r>
        <w:rPr>
          <w:b/>
          <w:szCs w:val="28"/>
        </w:rPr>
        <w:t xml:space="preserve">а </w:t>
      </w:r>
      <w:r w:rsidRPr="00783016">
        <w:rPr>
          <w:b/>
          <w:szCs w:val="28"/>
        </w:rPr>
        <w:t>Федерально</w:t>
      </w:r>
      <w:r>
        <w:rPr>
          <w:b/>
          <w:szCs w:val="28"/>
        </w:rPr>
        <w:t>го</w:t>
      </w:r>
      <w:r w:rsidRPr="00783016">
        <w:rPr>
          <w:b/>
          <w:szCs w:val="28"/>
        </w:rPr>
        <w:t xml:space="preserve"> государственно</w:t>
      </w:r>
      <w:r>
        <w:rPr>
          <w:b/>
          <w:szCs w:val="28"/>
        </w:rPr>
        <w:t>го бюджетного</w:t>
      </w:r>
      <w:r w:rsidRPr="00783016">
        <w:rPr>
          <w:b/>
          <w:szCs w:val="28"/>
        </w:rPr>
        <w:t xml:space="preserve"> учреждени</w:t>
      </w:r>
      <w:r>
        <w:rPr>
          <w:b/>
          <w:szCs w:val="28"/>
        </w:rPr>
        <w:t>я</w:t>
      </w:r>
      <w:bookmarkStart w:id="0" w:name="_GoBack"/>
      <w:bookmarkEnd w:id="0"/>
      <w:r>
        <w:rPr>
          <w:b/>
          <w:szCs w:val="28"/>
        </w:rPr>
        <w:t xml:space="preserve"> «</w:t>
      </w:r>
      <w:r w:rsidRPr="00783016">
        <w:rPr>
          <w:b/>
          <w:szCs w:val="28"/>
        </w:rPr>
        <w:t>Российский инфо</w:t>
      </w:r>
      <w:r>
        <w:rPr>
          <w:b/>
          <w:szCs w:val="28"/>
        </w:rPr>
        <w:t>р</w:t>
      </w:r>
      <w:r w:rsidRPr="00783016">
        <w:rPr>
          <w:b/>
          <w:szCs w:val="28"/>
        </w:rPr>
        <w:t>мационно-аналитический и научно-исследовательский водохозяйственный центр</w:t>
      </w:r>
      <w:r>
        <w:rPr>
          <w:b/>
          <w:szCs w:val="28"/>
        </w:rPr>
        <w:t>»</w:t>
      </w:r>
      <w:r w:rsidRPr="00783016">
        <w:rPr>
          <w:b/>
          <w:szCs w:val="28"/>
        </w:rPr>
        <w:t xml:space="preserve"> (ФГБУ РосИНИВХЦ)</w:t>
      </w:r>
      <w:r w:rsidRPr="009F3B48">
        <w:rPr>
          <w:b/>
          <w:szCs w:val="28"/>
        </w:rPr>
        <w:t xml:space="preserve"> </w:t>
      </w:r>
    </w:p>
    <w:p w:rsidR="00783016" w:rsidRPr="009F3B48" w:rsidRDefault="00783016" w:rsidP="00783016">
      <w:pPr>
        <w:ind w:firstLine="0"/>
        <w:jc w:val="center"/>
        <w:rPr>
          <w:b/>
          <w:szCs w:val="28"/>
        </w:rPr>
      </w:pPr>
      <w:r w:rsidRPr="009F3B48">
        <w:rPr>
          <w:b/>
          <w:szCs w:val="28"/>
        </w:rPr>
        <w:t>за период с 1 января 2016 года по 31 декабря 2016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123"/>
        <w:gridCol w:w="1400"/>
        <w:gridCol w:w="1242"/>
        <w:gridCol w:w="1433"/>
        <w:gridCol w:w="806"/>
        <w:gridCol w:w="1183"/>
        <w:gridCol w:w="746"/>
        <w:gridCol w:w="806"/>
        <w:gridCol w:w="1183"/>
        <w:gridCol w:w="1448"/>
        <w:gridCol w:w="1452"/>
        <w:gridCol w:w="1309"/>
      </w:tblGrid>
      <w:tr w:rsidR="00783016" w:rsidRPr="00ED4773" w:rsidTr="00783016">
        <w:tc>
          <w:tcPr>
            <w:tcW w:w="147" w:type="pct"/>
            <w:vMerge w:val="restart"/>
          </w:tcPr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4773">
              <w:rPr>
                <w:sz w:val="20"/>
                <w:szCs w:val="20"/>
              </w:rPr>
              <w:t>№</w:t>
            </w:r>
          </w:p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4773">
              <w:rPr>
                <w:sz w:val="20"/>
                <w:szCs w:val="20"/>
              </w:rPr>
              <w:t>п/п</w:t>
            </w:r>
          </w:p>
        </w:tc>
        <w:tc>
          <w:tcPr>
            <w:tcW w:w="386" w:type="pct"/>
            <w:vMerge w:val="restart"/>
          </w:tcPr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4773">
              <w:rPr>
                <w:sz w:val="20"/>
                <w:szCs w:val="20"/>
              </w:rPr>
              <w:t>Фамилия</w:t>
            </w:r>
            <w:r w:rsidRPr="00ED4773">
              <w:rPr>
                <w:sz w:val="20"/>
                <w:szCs w:val="20"/>
              </w:rPr>
              <w:br/>
              <w:t>и инициалы лица, чьи сведения размещаются</w:t>
            </w:r>
          </w:p>
        </w:tc>
        <w:tc>
          <w:tcPr>
            <w:tcW w:w="481" w:type="pct"/>
            <w:vMerge w:val="restart"/>
          </w:tcPr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4773">
              <w:rPr>
                <w:sz w:val="20"/>
                <w:szCs w:val="20"/>
              </w:rPr>
              <w:t>Должность</w:t>
            </w:r>
          </w:p>
        </w:tc>
        <w:tc>
          <w:tcPr>
            <w:tcW w:w="1602" w:type="pct"/>
            <w:gridSpan w:val="4"/>
          </w:tcPr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4773">
              <w:rPr>
                <w:sz w:val="20"/>
                <w:szCs w:val="20"/>
              </w:rPr>
              <w:t xml:space="preserve">Объекты недвижимости, </w:t>
            </w:r>
          </w:p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4773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939" w:type="pct"/>
            <w:gridSpan w:val="3"/>
          </w:tcPr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4773">
              <w:rPr>
                <w:sz w:val="20"/>
                <w:szCs w:val="20"/>
              </w:rPr>
              <w:t>Объекты</w:t>
            </w:r>
          </w:p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4773">
              <w:rPr>
                <w:sz w:val="20"/>
                <w:szCs w:val="20"/>
              </w:rPr>
              <w:t>недвижимости, находящиеся                                         в пользовании</w:t>
            </w:r>
          </w:p>
        </w:tc>
        <w:tc>
          <w:tcPr>
            <w:tcW w:w="497" w:type="pct"/>
            <w:vMerge w:val="restart"/>
          </w:tcPr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4773">
              <w:rPr>
                <w:sz w:val="20"/>
                <w:szCs w:val="20"/>
              </w:rPr>
              <w:t xml:space="preserve">Транспортные средства            </w:t>
            </w:r>
            <w:proofErr w:type="gramStart"/>
            <w:r w:rsidRPr="00ED4773">
              <w:rPr>
                <w:sz w:val="20"/>
                <w:szCs w:val="20"/>
              </w:rPr>
              <w:t xml:space="preserve">   (</w:t>
            </w:r>
            <w:proofErr w:type="gramEnd"/>
            <w:r w:rsidRPr="00ED4773">
              <w:rPr>
                <w:sz w:val="20"/>
                <w:szCs w:val="20"/>
              </w:rPr>
              <w:t>вид, марка)</w:t>
            </w:r>
          </w:p>
        </w:tc>
        <w:tc>
          <w:tcPr>
            <w:tcW w:w="499" w:type="pct"/>
            <w:vMerge w:val="restart"/>
          </w:tcPr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4773">
              <w:rPr>
                <w:sz w:val="20"/>
                <w:szCs w:val="20"/>
              </w:rPr>
              <w:t>Декларированный годовой доход</w:t>
            </w:r>
          </w:p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4773">
              <w:rPr>
                <w:sz w:val="20"/>
                <w:szCs w:val="20"/>
              </w:rPr>
              <w:t>(руб.)</w:t>
            </w:r>
          </w:p>
        </w:tc>
        <w:tc>
          <w:tcPr>
            <w:tcW w:w="450" w:type="pct"/>
            <w:vMerge w:val="restart"/>
          </w:tcPr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4773">
              <w:rPr>
                <w:sz w:val="20"/>
                <w:szCs w:val="20"/>
              </w:rPr>
              <w:t>Сведения об источниках</w:t>
            </w:r>
          </w:p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4773">
              <w:rPr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783016" w:rsidRPr="00ED4773" w:rsidTr="00783016">
        <w:trPr>
          <w:trHeight w:val="1395"/>
        </w:trPr>
        <w:tc>
          <w:tcPr>
            <w:tcW w:w="147" w:type="pct"/>
            <w:vMerge/>
          </w:tcPr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386" w:type="pct"/>
            <w:vMerge/>
          </w:tcPr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81" w:type="pct"/>
            <w:vMerge/>
          </w:tcPr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27" w:type="pct"/>
          </w:tcPr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4773">
              <w:rPr>
                <w:sz w:val="20"/>
                <w:szCs w:val="20"/>
              </w:rPr>
              <w:t>вид объекта</w:t>
            </w:r>
          </w:p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4773">
              <w:rPr>
                <w:sz w:val="20"/>
                <w:szCs w:val="20"/>
              </w:rPr>
              <w:t>вид</w:t>
            </w:r>
          </w:p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477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77" w:type="pct"/>
          </w:tcPr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4773">
              <w:rPr>
                <w:sz w:val="20"/>
                <w:szCs w:val="20"/>
              </w:rPr>
              <w:t>площадь</w:t>
            </w:r>
          </w:p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4773">
              <w:rPr>
                <w:sz w:val="20"/>
                <w:szCs w:val="20"/>
              </w:rPr>
              <w:t>(кв. м)</w:t>
            </w:r>
          </w:p>
        </w:tc>
        <w:tc>
          <w:tcPr>
            <w:tcW w:w="406" w:type="pct"/>
          </w:tcPr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477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56" w:type="pct"/>
          </w:tcPr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4773">
              <w:rPr>
                <w:sz w:val="20"/>
                <w:szCs w:val="20"/>
              </w:rPr>
              <w:t>вид объекта</w:t>
            </w:r>
          </w:p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4773">
              <w:rPr>
                <w:sz w:val="20"/>
                <w:szCs w:val="20"/>
              </w:rPr>
              <w:t>площадь</w:t>
            </w:r>
          </w:p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4773">
              <w:rPr>
                <w:sz w:val="20"/>
                <w:szCs w:val="20"/>
              </w:rPr>
              <w:t>(кв. м)</w:t>
            </w:r>
          </w:p>
        </w:tc>
        <w:tc>
          <w:tcPr>
            <w:tcW w:w="406" w:type="pct"/>
          </w:tcPr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D477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497" w:type="pct"/>
            <w:vMerge/>
          </w:tcPr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99" w:type="pct"/>
            <w:vMerge/>
          </w:tcPr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50" w:type="pct"/>
            <w:vMerge/>
          </w:tcPr>
          <w:p w:rsidR="00783016" w:rsidRPr="00ED4773" w:rsidRDefault="00783016" w:rsidP="0078301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783016" w:rsidRPr="003405FC" w:rsidTr="00783016">
        <w:trPr>
          <w:trHeight w:val="828"/>
        </w:trPr>
        <w:tc>
          <w:tcPr>
            <w:tcW w:w="147" w:type="pct"/>
            <w:vMerge w:val="restart"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</w:p>
        </w:tc>
        <w:tc>
          <w:tcPr>
            <w:tcW w:w="386" w:type="pct"/>
            <w:vMerge w:val="restart"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b/>
                <w:sz w:val="22"/>
              </w:rPr>
            </w:pPr>
            <w:r w:rsidRPr="003405FC">
              <w:rPr>
                <w:b/>
                <w:sz w:val="22"/>
              </w:rPr>
              <w:t>Косолапов А.Е.</w:t>
            </w:r>
          </w:p>
        </w:tc>
        <w:tc>
          <w:tcPr>
            <w:tcW w:w="481" w:type="pct"/>
            <w:vMerge w:val="restart"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sz w:val="22"/>
              </w:rPr>
            </w:pPr>
            <w:r w:rsidRPr="003405FC">
              <w:rPr>
                <w:sz w:val="22"/>
              </w:rPr>
              <w:t xml:space="preserve">Директор </w:t>
            </w:r>
            <w:proofErr w:type="spellStart"/>
            <w:r w:rsidRPr="003405FC">
              <w:rPr>
                <w:sz w:val="22"/>
              </w:rPr>
              <w:t>ФГУ</w:t>
            </w:r>
            <w:proofErr w:type="spellEnd"/>
            <w:r w:rsidRPr="003405FC">
              <w:rPr>
                <w:sz w:val="22"/>
              </w:rPr>
              <w:t xml:space="preserve"> «РосИНИВХЦ»</w:t>
            </w:r>
          </w:p>
        </w:tc>
        <w:tc>
          <w:tcPr>
            <w:tcW w:w="427" w:type="pct"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sz w:val="22"/>
              </w:rPr>
            </w:pPr>
            <w:r w:rsidRPr="003405FC">
              <w:rPr>
                <w:sz w:val="22"/>
              </w:rPr>
              <w:t>квартира</w:t>
            </w:r>
          </w:p>
        </w:tc>
        <w:tc>
          <w:tcPr>
            <w:tcW w:w="492" w:type="pct"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sz w:val="22"/>
              </w:rPr>
            </w:pPr>
            <w:r w:rsidRPr="003405FC">
              <w:rPr>
                <w:sz w:val="22"/>
              </w:rPr>
              <w:t xml:space="preserve">долевая (1/2 доля) </w:t>
            </w:r>
          </w:p>
        </w:tc>
        <w:tc>
          <w:tcPr>
            <w:tcW w:w="277" w:type="pct"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sz w:val="22"/>
              </w:rPr>
            </w:pPr>
            <w:r w:rsidRPr="003405FC">
              <w:rPr>
                <w:sz w:val="22"/>
              </w:rPr>
              <w:t>59</w:t>
            </w:r>
          </w:p>
        </w:tc>
        <w:tc>
          <w:tcPr>
            <w:tcW w:w="406" w:type="pct"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sz w:val="22"/>
              </w:rPr>
            </w:pPr>
            <w:r w:rsidRPr="003405FC">
              <w:rPr>
                <w:sz w:val="22"/>
              </w:rPr>
              <w:t>Россия</w:t>
            </w:r>
          </w:p>
        </w:tc>
        <w:tc>
          <w:tcPr>
            <w:tcW w:w="256" w:type="pct"/>
            <w:vMerge w:val="restart"/>
          </w:tcPr>
          <w:p w:rsidR="00783016" w:rsidRPr="003405FC" w:rsidRDefault="00783016" w:rsidP="0078301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405FC">
              <w:rPr>
                <w:sz w:val="22"/>
              </w:rPr>
              <w:t>-</w:t>
            </w:r>
          </w:p>
          <w:p w:rsidR="00783016" w:rsidRPr="003405FC" w:rsidRDefault="00783016" w:rsidP="0078301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77" w:type="pct"/>
            <w:vMerge w:val="restart"/>
          </w:tcPr>
          <w:p w:rsidR="00783016" w:rsidRPr="003405FC" w:rsidRDefault="00783016" w:rsidP="0078301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405FC">
              <w:rPr>
                <w:sz w:val="22"/>
              </w:rPr>
              <w:t>-</w:t>
            </w:r>
          </w:p>
          <w:p w:rsidR="00783016" w:rsidRPr="003405FC" w:rsidRDefault="00783016" w:rsidP="0078301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06" w:type="pct"/>
            <w:vMerge w:val="restart"/>
          </w:tcPr>
          <w:p w:rsidR="00783016" w:rsidRPr="003405FC" w:rsidRDefault="00783016" w:rsidP="0078301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405FC">
              <w:rPr>
                <w:sz w:val="22"/>
              </w:rPr>
              <w:t>-</w:t>
            </w:r>
          </w:p>
          <w:p w:rsidR="00783016" w:rsidRPr="003405FC" w:rsidRDefault="00783016" w:rsidP="00783016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497" w:type="pct"/>
            <w:vMerge w:val="restart"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sz w:val="22"/>
              </w:rPr>
            </w:pPr>
            <w:r w:rsidRPr="003405FC">
              <w:rPr>
                <w:sz w:val="22"/>
              </w:rPr>
              <w:t>автомобиль</w:t>
            </w:r>
          </w:p>
          <w:p w:rsidR="00783016" w:rsidRPr="003405FC" w:rsidRDefault="00783016" w:rsidP="00783016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3405FC">
              <w:rPr>
                <w:sz w:val="22"/>
                <w:lang w:val="en-US"/>
              </w:rPr>
              <w:t>VOLKSWAGEN</w:t>
            </w:r>
            <w:r w:rsidRPr="003405FC">
              <w:rPr>
                <w:sz w:val="22"/>
              </w:rPr>
              <w:t xml:space="preserve"> </w:t>
            </w:r>
            <w:r w:rsidRPr="003405FC">
              <w:rPr>
                <w:sz w:val="22"/>
                <w:lang w:val="en-US"/>
              </w:rPr>
              <w:t>P</w:t>
            </w:r>
            <w:r>
              <w:rPr>
                <w:sz w:val="22"/>
              </w:rPr>
              <w:t>А</w:t>
            </w:r>
            <w:proofErr w:type="spellStart"/>
            <w:r w:rsidRPr="003405FC">
              <w:rPr>
                <w:sz w:val="22"/>
                <w:lang w:val="en-US"/>
              </w:rPr>
              <w:t>SSAT</w:t>
            </w:r>
            <w:proofErr w:type="spellEnd"/>
          </w:p>
        </w:tc>
        <w:tc>
          <w:tcPr>
            <w:tcW w:w="499" w:type="pct"/>
            <w:vMerge w:val="restart"/>
          </w:tcPr>
          <w:p w:rsidR="00783016" w:rsidRPr="003405FC" w:rsidRDefault="00783016" w:rsidP="00783016">
            <w:pPr>
              <w:spacing w:line="240" w:lineRule="auto"/>
              <w:ind w:firstLine="0"/>
              <w:jc w:val="right"/>
              <w:rPr>
                <w:b/>
                <w:sz w:val="22"/>
              </w:rPr>
            </w:pPr>
            <w:r w:rsidRPr="003405FC">
              <w:rPr>
                <w:b/>
                <w:sz w:val="22"/>
              </w:rPr>
              <w:t>1 565 123</w:t>
            </w:r>
          </w:p>
        </w:tc>
        <w:tc>
          <w:tcPr>
            <w:tcW w:w="450" w:type="pct"/>
            <w:vMerge w:val="restart"/>
          </w:tcPr>
          <w:p w:rsidR="00783016" w:rsidRPr="003405FC" w:rsidRDefault="00783016" w:rsidP="0078301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405FC">
              <w:rPr>
                <w:b/>
                <w:sz w:val="22"/>
              </w:rPr>
              <w:t>-</w:t>
            </w:r>
          </w:p>
        </w:tc>
      </w:tr>
      <w:tr w:rsidR="00783016" w:rsidRPr="003405FC" w:rsidTr="00783016">
        <w:trPr>
          <w:trHeight w:val="538"/>
        </w:trPr>
        <w:tc>
          <w:tcPr>
            <w:tcW w:w="147" w:type="pct"/>
            <w:vMerge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vMerge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81" w:type="pct"/>
            <w:vMerge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27" w:type="pct"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sz w:val="22"/>
              </w:rPr>
            </w:pPr>
            <w:r w:rsidRPr="0035293F">
              <w:rPr>
                <w:sz w:val="19"/>
                <w:szCs w:val="19"/>
              </w:rPr>
              <w:t>земельный участок</w:t>
            </w:r>
          </w:p>
        </w:tc>
        <w:tc>
          <w:tcPr>
            <w:tcW w:w="492" w:type="pct"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sz w:val="22"/>
              </w:rPr>
            </w:pPr>
            <w:r w:rsidRPr="003405FC">
              <w:rPr>
                <w:sz w:val="22"/>
              </w:rPr>
              <w:t>индивидуальная</w:t>
            </w:r>
          </w:p>
        </w:tc>
        <w:tc>
          <w:tcPr>
            <w:tcW w:w="277" w:type="pct"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sz w:val="22"/>
              </w:rPr>
            </w:pPr>
            <w:r w:rsidRPr="003405FC">
              <w:rPr>
                <w:sz w:val="22"/>
              </w:rPr>
              <w:t>800,0</w:t>
            </w:r>
          </w:p>
        </w:tc>
        <w:tc>
          <w:tcPr>
            <w:tcW w:w="406" w:type="pct"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sz w:val="22"/>
              </w:rPr>
            </w:pPr>
            <w:r w:rsidRPr="003405FC">
              <w:rPr>
                <w:sz w:val="22"/>
              </w:rPr>
              <w:t>Россия</w:t>
            </w:r>
          </w:p>
        </w:tc>
        <w:tc>
          <w:tcPr>
            <w:tcW w:w="256" w:type="pct"/>
            <w:vMerge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277" w:type="pct"/>
            <w:vMerge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6" w:type="pct"/>
            <w:vMerge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97" w:type="pct"/>
            <w:vMerge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99" w:type="pct"/>
            <w:vMerge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50" w:type="pct"/>
            <w:vMerge/>
          </w:tcPr>
          <w:p w:rsidR="00783016" w:rsidRPr="003405FC" w:rsidRDefault="00783016" w:rsidP="0078301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783016" w:rsidRPr="003405FC" w:rsidTr="00783016">
        <w:trPr>
          <w:trHeight w:val="532"/>
        </w:trPr>
        <w:tc>
          <w:tcPr>
            <w:tcW w:w="147" w:type="pct"/>
            <w:vMerge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vMerge w:val="restart"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b/>
                <w:sz w:val="22"/>
              </w:rPr>
            </w:pPr>
            <w:r w:rsidRPr="003405FC">
              <w:rPr>
                <w:b/>
                <w:sz w:val="22"/>
              </w:rPr>
              <w:t>Супруга</w:t>
            </w:r>
          </w:p>
        </w:tc>
        <w:tc>
          <w:tcPr>
            <w:tcW w:w="481" w:type="pct"/>
            <w:vMerge w:val="restart"/>
          </w:tcPr>
          <w:p w:rsidR="00783016" w:rsidRPr="003405FC" w:rsidRDefault="00783016" w:rsidP="0078301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405FC">
              <w:rPr>
                <w:b/>
                <w:sz w:val="22"/>
              </w:rPr>
              <w:t>-</w:t>
            </w:r>
          </w:p>
        </w:tc>
        <w:tc>
          <w:tcPr>
            <w:tcW w:w="427" w:type="pct"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sz w:val="22"/>
              </w:rPr>
            </w:pPr>
            <w:r w:rsidRPr="003405FC">
              <w:rPr>
                <w:sz w:val="22"/>
              </w:rPr>
              <w:t>квартира</w:t>
            </w:r>
          </w:p>
        </w:tc>
        <w:tc>
          <w:tcPr>
            <w:tcW w:w="492" w:type="pct"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sz w:val="22"/>
              </w:rPr>
            </w:pPr>
            <w:r w:rsidRPr="003405FC">
              <w:rPr>
                <w:sz w:val="22"/>
              </w:rPr>
              <w:t>индивидуальная</w:t>
            </w:r>
          </w:p>
        </w:tc>
        <w:tc>
          <w:tcPr>
            <w:tcW w:w="277" w:type="pct"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sz w:val="22"/>
              </w:rPr>
            </w:pPr>
            <w:r w:rsidRPr="003405FC">
              <w:rPr>
                <w:sz w:val="22"/>
              </w:rPr>
              <w:t>96,9</w:t>
            </w:r>
          </w:p>
        </w:tc>
        <w:tc>
          <w:tcPr>
            <w:tcW w:w="406" w:type="pct"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sz w:val="22"/>
              </w:rPr>
            </w:pPr>
            <w:r w:rsidRPr="003405FC">
              <w:rPr>
                <w:sz w:val="22"/>
              </w:rPr>
              <w:t>Россия</w:t>
            </w:r>
          </w:p>
        </w:tc>
        <w:tc>
          <w:tcPr>
            <w:tcW w:w="256" w:type="pct"/>
            <w:vMerge w:val="restart"/>
          </w:tcPr>
          <w:p w:rsidR="00783016" w:rsidRPr="003405FC" w:rsidRDefault="00783016" w:rsidP="0078301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405FC">
              <w:rPr>
                <w:sz w:val="22"/>
              </w:rPr>
              <w:t>-</w:t>
            </w:r>
          </w:p>
        </w:tc>
        <w:tc>
          <w:tcPr>
            <w:tcW w:w="277" w:type="pct"/>
            <w:vMerge w:val="restart"/>
          </w:tcPr>
          <w:p w:rsidR="00783016" w:rsidRPr="003405FC" w:rsidRDefault="00783016" w:rsidP="00783016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3405FC">
              <w:rPr>
                <w:sz w:val="22"/>
                <w:lang w:val="en-US"/>
              </w:rPr>
              <w:t>-</w:t>
            </w:r>
          </w:p>
        </w:tc>
        <w:tc>
          <w:tcPr>
            <w:tcW w:w="406" w:type="pct"/>
            <w:vMerge w:val="restart"/>
          </w:tcPr>
          <w:p w:rsidR="00783016" w:rsidRPr="003405FC" w:rsidRDefault="00783016" w:rsidP="00783016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3405FC">
              <w:rPr>
                <w:sz w:val="22"/>
                <w:lang w:val="en-US"/>
              </w:rPr>
              <w:t>-</w:t>
            </w:r>
          </w:p>
        </w:tc>
        <w:tc>
          <w:tcPr>
            <w:tcW w:w="497" w:type="pct"/>
            <w:vMerge w:val="restart"/>
          </w:tcPr>
          <w:p w:rsidR="00783016" w:rsidRPr="003405FC" w:rsidRDefault="00783016" w:rsidP="00783016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405FC">
              <w:rPr>
                <w:sz w:val="22"/>
              </w:rPr>
              <w:t>-</w:t>
            </w:r>
          </w:p>
        </w:tc>
        <w:tc>
          <w:tcPr>
            <w:tcW w:w="499" w:type="pct"/>
            <w:vMerge w:val="restart"/>
          </w:tcPr>
          <w:p w:rsidR="00783016" w:rsidRPr="003405FC" w:rsidRDefault="00783016" w:rsidP="00783016">
            <w:pPr>
              <w:spacing w:line="240" w:lineRule="auto"/>
              <w:ind w:firstLine="0"/>
              <w:jc w:val="right"/>
              <w:rPr>
                <w:b/>
                <w:sz w:val="22"/>
              </w:rPr>
            </w:pPr>
            <w:r w:rsidRPr="003405FC">
              <w:rPr>
                <w:b/>
                <w:sz w:val="22"/>
              </w:rPr>
              <w:t>174 067</w:t>
            </w:r>
          </w:p>
        </w:tc>
        <w:tc>
          <w:tcPr>
            <w:tcW w:w="450" w:type="pct"/>
            <w:vMerge w:val="restart"/>
          </w:tcPr>
          <w:p w:rsidR="00783016" w:rsidRPr="003405FC" w:rsidRDefault="00783016" w:rsidP="00783016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405FC">
              <w:rPr>
                <w:b/>
                <w:sz w:val="22"/>
              </w:rPr>
              <w:t>-</w:t>
            </w:r>
          </w:p>
        </w:tc>
      </w:tr>
      <w:tr w:rsidR="00783016" w:rsidRPr="003405FC" w:rsidTr="00783016">
        <w:trPr>
          <w:trHeight w:val="706"/>
        </w:trPr>
        <w:tc>
          <w:tcPr>
            <w:tcW w:w="147" w:type="pct"/>
            <w:vMerge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vMerge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81" w:type="pct"/>
            <w:vMerge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27" w:type="pct"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sz w:val="22"/>
              </w:rPr>
            </w:pPr>
            <w:r w:rsidRPr="003405FC">
              <w:rPr>
                <w:sz w:val="22"/>
              </w:rPr>
              <w:t>машиноместо</w:t>
            </w:r>
          </w:p>
        </w:tc>
        <w:tc>
          <w:tcPr>
            <w:tcW w:w="492" w:type="pct"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3405FC">
              <w:rPr>
                <w:sz w:val="22"/>
              </w:rPr>
              <w:t>долевая  1</w:t>
            </w:r>
            <w:proofErr w:type="gramEnd"/>
            <w:r w:rsidRPr="003405FC">
              <w:rPr>
                <w:sz w:val="22"/>
              </w:rPr>
              <w:t>/21 доли</w:t>
            </w:r>
          </w:p>
        </w:tc>
        <w:tc>
          <w:tcPr>
            <w:tcW w:w="277" w:type="pct"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sz w:val="22"/>
              </w:rPr>
            </w:pPr>
            <w:r w:rsidRPr="003405FC">
              <w:rPr>
                <w:sz w:val="22"/>
              </w:rPr>
              <w:t>669,5</w:t>
            </w:r>
          </w:p>
        </w:tc>
        <w:tc>
          <w:tcPr>
            <w:tcW w:w="406" w:type="pct"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sz w:val="22"/>
              </w:rPr>
            </w:pPr>
            <w:r w:rsidRPr="003405FC">
              <w:rPr>
                <w:sz w:val="22"/>
              </w:rPr>
              <w:t>Россия</w:t>
            </w:r>
          </w:p>
        </w:tc>
        <w:tc>
          <w:tcPr>
            <w:tcW w:w="256" w:type="pct"/>
            <w:vMerge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77" w:type="pct"/>
            <w:vMerge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6" w:type="pct"/>
            <w:vMerge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97" w:type="pct"/>
            <w:vMerge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99" w:type="pct"/>
            <w:vMerge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b/>
                <w:sz w:val="22"/>
                <w:lang w:val="en-US"/>
              </w:rPr>
            </w:pPr>
          </w:p>
        </w:tc>
        <w:tc>
          <w:tcPr>
            <w:tcW w:w="450" w:type="pct"/>
            <w:vMerge/>
          </w:tcPr>
          <w:p w:rsidR="00783016" w:rsidRPr="003405FC" w:rsidRDefault="00783016" w:rsidP="00783016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</w:tr>
    </w:tbl>
    <w:p w:rsidR="00783016" w:rsidRDefault="00783016"/>
    <w:sectPr w:rsidR="00783016" w:rsidSect="0078301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16"/>
    <w:rsid w:val="00027B6C"/>
    <w:rsid w:val="00073D55"/>
    <w:rsid w:val="0007627A"/>
    <w:rsid w:val="000878E5"/>
    <w:rsid w:val="00095B02"/>
    <w:rsid w:val="000A4E15"/>
    <w:rsid w:val="000A71CF"/>
    <w:rsid w:val="001815C0"/>
    <w:rsid w:val="001C395F"/>
    <w:rsid w:val="001D0206"/>
    <w:rsid w:val="001E3676"/>
    <w:rsid w:val="00265925"/>
    <w:rsid w:val="00292B1B"/>
    <w:rsid w:val="002F5BCB"/>
    <w:rsid w:val="004069F7"/>
    <w:rsid w:val="0049378F"/>
    <w:rsid w:val="004A6327"/>
    <w:rsid w:val="0054785B"/>
    <w:rsid w:val="005715C8"/>
    <w:rsid w:val="00575B86"/>
    <w:rsid w:val="005A3E81"/>
    <w:rsid w:val="00605DBC"/>
    <w:rsid w:val="00621FFE"/>
    <w:rsid w:val="00645982"/>
    <w:rsid w:val="0064737D"/>
    <w:rsid w:val="00652DDC"/>
    <w:rsid w:val="007167C1"/>
    <w:rsid w:val="00716846"/>
    <w:rsid w:val="00742AF4"/>
    <w:rsid w:val="007644B8"/>
    <w:rsid w:val="00783016"/>
    <w:rsid w:val="007C2EAD"/>
    <w:rsid w:val="0080798B"/>
    <w:rsid w:val="00850575"/>
    <w:rsid w:val="0088359D"/>
    <w:rsid w:val="008B2AE8"/>
    <w:rsid w:val="008D06EE"/>
    <w:rsid w:val="008F76C8"/>
    <w:rsid w:val="00966C57"/>
    <w:rsid w:val="009A1A80"/>
    <w:rsid w:val="009A4B8C"/>
    <w:rsid w:val="009E5E96"/>
    <w:rsid w:val="00A0320C"/>
    <w:rsid w:val="00B857BD"/>
    <w:rsid w:val="00B91A11"/>
    <w:rsid w:val="00BA3E7A"/>
    <w:rsid w:val="00BB418C"/>
    <w:rsid w:val="00BC3BAA"/>
    <w:rsid w:val="00BC5EDC"/>
    <w:rsid w:val="00C37C0E"/>
    <w:rsid w:val="00C5660E"/>
    <w:rsid w:val="00C70279"/>
    <w:rsid w:val="00CD3B97"/>
    <w:rsid w:val="00CD6F13"/>
    <w:rsid w:val="00D31A53"/>
    <w:rsid w:val="00D4089B"/>
    <w:rsid w:val="00E00FA4"/>
    <w:rsid w:val="00E025F0"/>
    <w:rsid w:val="00E433BF"/>
    <w:rsid w:val="00ED77F5"/>
    <w:rsid w:val="00F92E07"/>
    <w:rsid w:val="00FC523E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1B825"/>
  <w15:chartTrackingRefBased/>
  <w15:docId w15:val="{57CDA255-C2D3-4DCC-A66B-3173561A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A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D31A53"/>
    <w:pPr>
      <w:keepNext/>
      <w:keepLines/>
      <w:spacing w:after="240"/>
      <w:outlineLvl w:val="0"/>
    </w:pPr>
    <w:rPr>
      <w:rFonts w:ascii="Times New Roman Полужирный" w:eastAsiaTheme="majorEastAsia" w:hAnsi="Times New Roman Полужирный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605DBC"/>
    <w:pPr>
      <w:keepNext/>
      <w:keepLines/>
      <w:spacing w:after="240"/>
      <w:outlineLvl w:val="1"/>
    </w:pPr>
    <w:rPr>
      <w:rFonts w:eastAsia="Times New Roman" w:cs="Times New Roman"/>
      <w:b/>
      <w:bCs/>
      <w:szCs w:val="28"/>
      <w:lang w:eastAsia="ru-RU"/>
    </w:rPr>
  </w:style>
  <w:style w:type="paragraph" w:styleId="3">
    <w:name w:val="heading 3"/>
    <w:basedOn w:val="a"/>
    <w:next w:val="a"/>
    <w:link w:val="30"/>
    <w:autoRedefine/>
    <w:unhideWhenUsed/>
    <w:qFormat/>
    <w:rsid w:val="00605DBC"/>
    <w:pPr>
      <w:keepNext/>
      <w:keepLines/>
      <w:spacing w:before="120"/>
      <w:ind w:firstLine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52DDC"/>
    <w:pPr>
      <w:keepNext/>
      <w:keepLines/>
      <w:outlineLvl w:val="3"/>
    </w:pPr>
    <w:rPr>
      <w:rFonts w:eastAsiaTheme="majorEastAsia" w:cstheme="majorBidi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A53"/>
    <w:rPr>
      <w:rFonts w:ascii="Times New Roman Полужирный" w:eastAsiaTheme="majorEastAsia" w:hAnsi="Times New Roman Полужирный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605D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DDC"/>
    <w:rPr>
      <w:rFonts w:ascii="Times New Roman" w:eastAsiaTheme="majorEastAsia" w:hAnsi="Times New Roman" w:cstheme="majorBidi"/>
      <w:iCs/>
      <w:sz w:val="28"/>
    </w:rPr>
  </w:style>
  <w:style w:type="character" w:customStyle="1" w:styleId="30">
    <w:name w:val="Заголовок 3 Знак"/>
    <w:basedOn w:val="a0"/>
    <w:link w:val="3"/>
    <w:rsid w:val="00605DBC"/>
    <w:rPr>
      <w:rFonts w:ascii="Times New Roman" w:eastAsiaTheme="majorEastAsia" w:hAnsi="Times New Roman" w:cstheme="majorBid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Тарас</dc:creator>
  <cp:keywords/>
  <dc:description/>
  <cp:lastModifiedBy>Тарас Тарас</cp:lastModifiedBy>
  <cp:revision>1</cp:revision>
  <dcterms:created xsi:type="dcterms:W3CDTF">2017-06-02T08:28:00Z</dcterms:created>
  <dcterms:modified xsi:type="dcterms:W3CDTF">2017-06-02T08:35:00Z</dcterms:modified>
</cp:coreProperties>
</file>